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5EE6C" w14:textId="77777777" w:rsidR="00B80CE6" w:rsidRDefault="00000000">
      <w:pPr>
        <w:spacing w:after="205"/>
        <w:ind w:right="224"/>
        <w:jc w:val="right"/>
      </w:pPr>
      <w:r>
        <w:rPr>
          <w:noProof/>
        </w:rPr>
        <w:drawing>
          <wp:inline distT="0" distB="0" distL="0" distR="0" wp14:anchorId="60059C6D" wp14:editId="524EF98F">
            <wp:extent cx="2378964" cy="539496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8964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3AC8B55F" wp14:editId="40E2CFDC">
            <wp:extent cx="1243584" cy="539496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14:paraId="5F686A64" w14:textId="77777777" w:rsidR="00B80CE6" w:rsidRDefault="00000000">
      <w:pPr>
        <w:spacing w:after="84"/>
      </w:pPr>
      <w:r>
        <w:rPr>
          <w:rFonts w:ascii="Arial" w:eastAsia="Arial" w:hAnsi="Arial" w:cs="Arial"/>
          <w:color w:val="0D0D0D"/>
          <w:sz w:val="28"/>
        </w:rPr>
        <w:t xml:space="preserve">PROFILOVÁ ČÁST MATURITNÍ ZKOUŠKY – Přehled témat </w:t>
      </w:r>
    </w:p>
    <w:p w14:paraId="43C67145" w14:textId="77777777" w:rsidR="00B80CE6" w:rsidRDefault="00000000">
      <w:pPr>
        <w:tabs>
          <w:tab w:val="center" w:pos="1948"/>
          <w:tab w:val="center" w:pos="2833"/>
          <w:tab w:val="center" w:pos="3541"/>
          <w:tab w:val="center" w:pos="4570"/>
          <w:tab w:val="center" w:pos="5665"/>
          <w:tab w:val="center" w:pos="6883"/>
        </w:tabs>
        <w:spacing w:after="172"/>
      </w:pPr>
      <w:r>
        <w:rPr>
          <w:rFonts w:ascii="Arial" w:eastAsia="Arial" w:hAnsi="Arial" w:cs="Arial"/>
          <w:b/>
          <w:sz w:val="20"/>
        </w:rPr>
        <w:t>Obor: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Strojírenství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KKOV: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23-41-M/01 </w:t>
      </w:r>
    </w:p>
    <w:p w14:paraId="2EF42FF8" w14:textId="32C59857" w:rsidR="00B80CE6" w:rsidRDefault="00000000">
      <w:pPr>
        <w:tabs>
          <w:tab w:val="center" w:pos="1598"/>
          <w:tab w:val="center" w:pos="2125"/>
          <w:tab w:val="center" w:pos="2833"/>
          <w:tab w:val="center" w:pos="3541"/>
          <w:tab w:val="center" w:pos="4764"/>
          <w:tab w:val="center" w:pos="5665"/>
          <w:tab w:val="center" w:pos="6845"/>
        </w:tabs>
        <w:spacing w:after="162"/>
      </w:pPr>
      <w:r>
        <w:rPr>
          <w:rFonts w:ascii="Arial" w:eastAsia="Arial" w:hAnsi="Arial" w:cs="Arial"/>
          <w:b/>
          <w:sz w:val="20"/>
        </w:rPr>
        <w:t>Třída:</w:t>
      </w:r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ab/>
        <w:t>4. C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>Školní rok: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>202</w:t>
      </w:r>
      <w:r w:rsidR="008466C0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>/202</w:t>
      </w:r>
      <w:r w:rsidR="008466C0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 xml:space="preserve"> </w:t>
      </w:r>
    </w:p>
    <w:p w14:paraId="68E11701" w14:textId="77777777" w:rsidR="00B80CE6" w:rsidRDefault="00000000">
      <w:pPr>
        <w:spacing w:after="238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E3C805E" w14:textId="41BC87B3" w:rsidR="00B80CE6" w:rsidRDefault="00000000">
      <w:pPr>
        <w:spacing w:after="135"/>
        <w:ind w:left="-5" w:hanging="10"/>
      </w:pPr>
      <w:r>
        <w:rPr>
          <w:rFonts w:ascii="Arial" w:eastAsia="Arial" w:hAnsi="Arial" w:cs="Arial"/>
          <w:b/>
          <w:sz w:val="24"/>
        </w:rPr>
        <w:t>STAVBA A PROVOZ STROJŮ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</w:rPr>
        <w:t>p</w:t>
      </w:r>
      <w:r w:rsidR="00D104FB">
        <w:rPr>
          <w:rFonts w:ascii="Arial" w:eastAsia="Arial" w:hAnsi="Arial" w:cs="Arial"/>
        </w:rPr>
        <w:t>raktická</w:t>
      </w:r>
      <w:r>
        <w:rPr>
          <w:rFonts w:ascii="Arial" w:eastAsia="Arial" w:hAnsi="Arial" w:cs="Arial"/>
        </w:rPr>
        <w:t xml:space="preserve"> zkouška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12156B6C" w14:textId="77777777" w:rsidR="00B80CE6" w:rsidRDefault="00000000">
      <w:pPr>
        <w:numPr>
          <w:ilvl w:val="0"/>
          <w:numId w:val="1"/>
        </w:numPr>
        <w:spacing w:after="11"/>
        <w:ind w:hanging="360"/>
      </w:pPr>
      <w:r>
        <w:rPr>
          <w:rFonts w:ascii="Arial" w:eastAsia="Arial" w:hAnsi="Arial" w:cs="Arial"/>
        </w:rPr>
        <w:t xml:space="preserve">Spojky a brzdy </w:t>
      </w:r>
    </w:p>
    <w:p w14:paraId="5AC6B678" w14:textId="77777777" w:rsidR="00B80CE6" w:rsidRDefault="00000000">
      <w:pPr>
        <w:numPr>
          <w:ilvl w:val="0"/>
          <w:numId w:val="1"/>
        </w:numPr>
        <w:spacing w:after="11"/>
        <w:ind w:hanging="360"/>
      </w:pPr>
      <w:r>
        <w:rPr>
          <w:rFonts w:ascii="Arial" w:eastAsia="Arial" w:hAnsi="Arial" w:cs="Arial"/>
        </w:rPr>
        <w:t xml:space="preserve">Hřídele a jejich uložení </w:t>
      </w:r>
    </w:p>
    <w:p w14:paraId="14530831" w14:textId="77777777" w:rsidR="00B80CE6" w:rsidRDefault="00000000">
      <w:pPr>
        <w:numPr>
          <w:ilvl w:val="0"/>
          <w:numId w:val="1"/>
        </w:numPr>
        <w:spacing w:after="11"/>
        <w:ind w:hanging="360"/>
      </w:pPr>
      <w:r>
        <w:rPr>
          <w:rFonts w:ascii="Arial" w:eastAsia="Arial" w:hAnsi="Arial" w:cs="Arial"/>
        </w:rPr>
        <w:t xml:space="preserve">Převody  </w:t>
      </w:r>
    </w:p>
    <w:p w14:paraId="506DF72C" w14:textId="77777777" w:rsidR="00B80CE6" w:rsidRDefault="00000000">
      <w:pPr>
        <w:numPr>
          <w:ilvl w:val="0"/>
          <w:numId w:val="1"/>
        </w:numPr>
        <w:spacing w:after="11"/>
        <w:ind w:hanging="360"/>
      </w:pPr>
      <w:r>
        <w:rPr>
          <w:rFonts w:ascii="Arial" w:eastAsia="Arial" w:hAnsi="Arial" w:cs="Arial"/>
        </w:rPr>
        <w:t xml:space="preserve">Zdvihadla </w:t>
      </w:r>
    </w:p>
    <w:p w14:paraId="25B035BE" w14:textId="77777777" w:rsidR="00B80CE6" w:rsidRDefault="00000000">
      <w:pPr>
        <w:numPr>
          <w:ilvl w:val="0"/>
          <w:numId w:val="1"/>
        </w:numPr>
        <w:spacing w:after="11"/>
        <w:ind w:hanging="360"/>
      </w:pPr>
      <w:r>
        <w:rPr>
          <w:rFonts w:ascii="Arial" w:eastAsia="Arial" w:hAnsi="Arial" w:cs="Arial"/>
        </w:rPr>
        <w:t xml:space="preserve">Prvky pístových strojů </w:t>
      </w:r>
    </w:p>
    <w:p w14:paraId="740A7CEE" w14:textId="77777777" w:rsidR="00B80CE6" w:rsidRDefault="00000000">
      <w:pPr>
        <w:numPr>
          <w:ilvl w:val="0"/>
          <w:numId w:val="1"/>
        </w:numPr>
        <w:spacing w:after="11"/>
        <w:ind w:hanging="360"/>
      </w:pPr>
      <w:r>
        <w:rPr>
          <w:rFonts w:ascii="Arial" w:eastAsia="Arial" w:hAnsi="Arial" w:cs="Arial"/>
        </w:rPr>
        <w:t xml:space="preserve">Kinematické mechanizmy </w:t>
      </w:r>
    </w:p>
    <w:p w14:paraId="5167BE88" w14:textId="77777777" w:rsidR="00B80CE6" w:rsidRDefault="00000000">
      <w:pPr>
        <w:spacing w:after="0"/>
        <w:ind w:left="720"/>
      </w:pPr>
      <w:r>
        <w:rPr>
          <w:rFonts w:ascii="Arial" w:eastAsia="Arial" w:hAnsi="Arial" w:cs="Arial"/>
          <w:sz w:val="20"/>
        </w:rPr>
        <w:t xml:space="preserve"> </w:t>
      </w:r>
    </w:p>
    <w:p w14:paraId="14053BDA" w14:textId="77777777" w:rsidR="00B80CE6" w:rsidRDefault="00000000">
      <w:pPr>
        <w:spacing w:after="88"/>
        <w:ind w:left="720"/>
      </w:pPr>
      <w:r>
        <w:rPr>
          <w:rFonts w:ascii="Arial" w:eastAsia="Arial" w:hAnsi="Arial" w:cs="Arial"/>
          <w:sz w:val="20"/>
        </w:rPr>
        <w:t xml:space="preserve"> </w:t>
      </w:r>
    </w:p>
    <w:p w14:paraId="27D5E8DF" w14:textId="77777777" w:rsidR="00B80CE6" w:rsidRDefault="00000000">
      <w:pPr>
        <w:spacing w:after="172"/>
        <w:ind w:left="-5" w:hanging="10"/>
      </w:pPr>
      <w:r>
        <w:rPr>
          <w:rFonts w:ascii="Arial" w:eastAsia="Arial" w:hAnsi="Arial" w:cs="Arial"/>
          <w:b/>
          <w:sz w:val="24"/>
        </w:rPr>
        <w:t>KONSTRUKČNÍ MODELOVÁNÍ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</w:rPr>
        <w:t>praktická zkouška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4538236" w14:textId="77777777" w:rsidR="00B80CE6" w:rsidRDefault="00000000">
      <w:pPr>
        <w:numPr>
          <w:ilvl w:val="0"/>
          <w:numId w:val="2"/>
        </w:numPr>
        <w:spacing w:after="35"/>
        <w:ind w:hanging="360"/>
      </w:pPr>
      <w:r>
        <w:rPr>
          <w:rFonts w:ascii="Arial" w:eastAsia="Arial" w:hAnsi="Arial" w:cs="Arial"/>
        </w:rPr>
        <w:t xml:space="preserve">Modelování autorohoží a instalace do vozidla </w:t>
      </w:r>
    </w:p>
    <w:p w14:paraId="22B72B3C" w14:textId="77777777" w:rsidR="00B80CE6" w:rsidRDefault="00000000">
      <w:pPr>
        <w:numPr>
          <w:ilvl w:val="0"/>
          <w:numId w:val="2"/>
        </w:numPr>
        <w:spacing w:after="36"/>
        <w:ind w:hanging="360"/>
      </w:pPr>
      <w:r>
        <w:rPr>
          <w:rFonts w:ascii="Arial" w:eastAsia="Arial" w:hAnsi="Arial" w:cs="Arial"/>
        </w:rPr>
        <w:t xml:space="preserve">Modelování klikového mechanismu  </w:t>
      </w:r>
    </w:p>
    <w:p w14:paraId="68025990" w14:textId="77777777" w:rsidR="00B80CE6" w:rsidRDefault="00000000">
      <w:pPr>
        <w:numPr>
          <w:ilvl w:val="0"/>
          <w:numId w:val="2"/>
        </w:numPr>
        <w:spacing w:after="34"/>
        <w:ind w:hanging="360"/>
      </w:pPr>
      <w:r>
        <w:rPr>
          <w:rFonts w:ascii="Arial" w:eastAsia="Arial" w:hAnsi="Arial" w:cs="Arial"/>
        </w:rPr>
        <w:t xml:space="preserve">Modelování globoidní šnekové převodovky </w:t>
      </w:r>
    </w:p>
    <w:p w14:paraId="3D32CF11" w14:textId="77777777" w:rsidR="00B80CE6" w:rsidRDefault="00000000">
      <w:pPr>
        <w:numPr>
          <w:ilvl w:val="0"/>
          <w:numId w:val="2"/>
        </w:numPr>
        <w:spacing w:after="11"/>
        <w:ind w:hanging="360"/>
      </w:pPr>
      <w:r>
        <w:rPr>
          <w:rFonts w:ascii="Arial" w:eastAsia="Arial" w:hAnsi="Arial" w:cs="Arial"/>
        </w:rPr>
        <w:t xml:space="preserve">Modelování strojních nůžek </w:t>
      </w:r>
    </w:p>
    <w:p w14:paraId="613E8C46" w14:textId="77777777" w:rsidR="00B80CE6" w:rsidRDefault="00000000">
      <w:pPr>
        <w:numPr>
          <w:ilvl w:val="0"/>
          <w:numId w:val="2"/>
        </w:numPr>
        <w:spacing w:after="11"/>
        <w:ind w:hanging="360"/>
      </w:pPr>
      <w:r>
        <w:rPr>
          <w:rFonts w:ascii="Arial" w:eastAsia="Arial" w:hAnsi="Arial" w:cs="Arial"/>
        </w:rPr>
        <w:t xml:space="preserve">Modelování kladnice </w:t>
      </w:r>
    </w:p>
    <w:p w14:paraId="3798561C" w14:textId="77777777" w:rsidR="00B80CE6" w:rsidRDefault="00000000">
      <w:pPr>
        <w:numPr>
          <w:ilvl w:val="0"/>
          <w:numId w:val="2"/>
        </w:numPr>
        <w:spacing w:after="11"/>
        <w:ind w:hanging="360"/>
      </w:pPr>
      <w:r>
        <w:rPr>
          <w:rFonts w:ascii="Arial" w:eastAsia="Arial" w:hAnsi="Arial" w:cs="Arial"/>
        </w:rPr>
        <w:t>Modelování svařované konstrukce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6A2C5399" w14:textId="77777777" w:rsidR="00B80CE6" w:rsidRDefault="00000000">
      <w:pPr>
        <w:spacing w:after="221"/>
        <w:ind w:left="720"/>
      </w:pPr>
      <w:r>
        <w:rPr>
          <w:rFonts w:ascii="Arial" w:eastAsia="Arial" w:hAnsi="Arial" w:cs="Arial"/>
        </w:rPr>
        <w:t xml:space="preserve"> </w:t>
      </w:r>
    </w:p>
    <w:p w14:paraId="41901635" w14:textId="77777777" w:rsidR="00B80CE6" w:rsidRDefault="00000000">
      <w:pPr>
        <w:spacing w:after="289"/>
        <w:ind w:left="-5" w:hanging="10"/>
      </w:pPr>
      <w:r>
        <w:rPr>
          <w:rFonts w:ascii="Arial" w:eastAsia="Arial" w:hAnsi="Arial" w:cs="Arial"/>
          <w:b/>
          <w:sz w:val="24"/>
        </w:rPr>
        <w:t xml:space="preserve">STROJÍRENSKÁ TECHNOLOGIE </w:t>
      </w:r>
      <w:r>
        <w:rPr>
          <w:rFonts w:ascii="Arial" w:eastAsia="Arial" w:hAnsi="Arial" w:cs="Arial"/>
        </w:rPr>
        <w:t>praktická zkouška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4FB0D23C" w14:textId="100E05F6" w:rsidR="00B80CE6" w:rsidRDefault="008466C0">
      <w:pPr>
        <w:numPr>
          <w:ilvl w:val="0"/>
          <w:numId w:val="3"/>
        </w:numPr>
        <w:spacing w:after="11"/>
        <w:ind w:hanging="360"/>
      </w:pPr>
      <w:r>
        <w:rPr>
          <w:rFonts w:ascii="Arial" w:eastAsia="Arial" w:hAnsi="Arial" w:cs="Arial"/>
        </w:rPr>
        <w:t xml:space="preserve">Soustružení na CNC </w:t>
      </w:r>
    </w:p>
    <w:p w14:paraId="7A8F9F60" w14:textId="61B2BF2E" w:rsidR="00B80CE6" w:rsidRPr="00166026" w:rsidRDefault="008466C0">
      <w:pPr>
        <w:numPr>
          <w:ilvl w:val="0"/>
          <w:numId w:val="3"/>
        </w:numPr>
        <w:spacing w:after="11"/>
        <w:ind w:hanging="360"/>
      </w:pPr>
      <w:r>
        <w:rPr>
          <w:rFonts w:ascii="Arial" w:eastAsia="Arial" w:hAnsi="Arial" w:cs="Arial"/>
        </w:rPr>
        <w:t>Frézování na CNC centru</w:t>
      </w:r>
    </w:p>
    <w:p w14:paraId="1A4A481E" w14:textId="1651A41C" w:rsidR="00166026" w:rsidRDefault="00166026">
      <w:pPr>
        <w:numPr>
          <w:ilvl w:val="0"/>
          <w:numId w:val="3"/>
        </w:numPr>
        <w:spacing w:after="11"/>
        <w:ind w:hanging="360"/>
      </w:pPr>
      <w:r>
        <w:rPr>
          <w:rFonts w:ascii="Arial" w:eastAsia="Arial" w:hAnsi="Arial" w:cs="Arial"/>
        </w:rPr>
        <w:t>Obrábění na klasických obráběcích strojích</w:t>
      </w:r>
    </w:p>
    <w:p w14:paraId="72E221CE" w14:textId="2E011670" w:rsidR="00B80CE6" w:rsidRDefault="00166026">
      <w:pPr>
        <w:numPr>
          <w:ilvl w:val="0"/>
          <w:numId w:val="3"/>
        </w:numPr>
        <w:spacing w:after="11"/>
        <w:ind w:hanging="360"/>
      </w:pPr>
      <w:r>
        <w:rPr>
          <w:rFonts w:ascii="Arial" w:eastAsia="Arial" w:hAnsi="Arial" w:cs="Arial"/>
        </w:rPr>
        <w:t>Svařování metodou MMA</w:t>
      </w:r>
    </w:p>
    <w:p w14:paraId="6837C675" w14:textId="0D6855D7" w:rsidR="00B80CE6" w:rsidRDefault="008466C0">
      <w:pPr>
        <w:numPr>
          <w:ilvl w:val="0"/>
          <w:numId w:val="3"/>
        </w:numPr>
        <w:spacing w:after="11"/>
        <w:ind w:hanging="360"/>
      </w:pPr>
      <w:r>
        <w:rPr>
          <w:rFonts w:ascii="Arial" w:eastAsia="Arial" w:hAnsi="Arial" w:cs="Arial"/>
        </w:rPr>
        <w:t>Svařování metodou MAG</w:t>
      </w:r>
    </w:p>
    <w:p w14:paraId="3EC562A0" w14:textId="2CB95E61" w:rsidR="00B80CE6" w:rsidRDefault="008466C0">
      <w:pPr>
        <w:numPr>
          <w:ilvl w:val="0"/>
          <w:numId w:val="3"/>
        </w:numPr>
        <w:spacing w:after="239"/>
        <w:ind w:hanging="360"/>
      </w:pPr>
      <w:r>
        <w:rPr>
          <w:rFonts w:ascii="Arial" w:eastAsia="Arial" w:hAnsi="Arial" w:cs="Arial"/>
        </w:rPr>
        <w:t>Svařování metodou TIG</w:t>
      </w:r>
    </w:p>
    <w:p w14:paraId="35657216" w14:textId="77777777" w:rsidR="00B80CE6" w:rsidRDefault="00000000">
      <w:pPr>
        <w:spacing w:after="196"/>
      </w:pPr>
      <w:r>
        <w:rPr>
          <w:rFonts w:ascii="Arial" w:eastAsia="Arial" w:hAnsi="Arial" w:cs="Arial"/>
          <w:sz w:val="20"/>
        </w:rPr>
        <w:t xml:space="preserve"> </w:t>
      </w:r>
    </w:p>
    <w:p w14:paraId="0FD6874B" w14:textId="6136FE5D" w:rsidR="00B80CE6" w:rsidRDefault="00000000">
      <w:pPr>
        <w:spacing w:after="151"/>
        <w:ind w:left="10" w:hanging="10"/>
      </w:pPr>
      <w:r>
        <w:rPr>
          <w:rFonts w:ascii="Arial" w:eastAsia="Arial" w:hAnsi="Arial" w:cs="Arial"/>
        </w:rPr>
        <w:t xml:space="preserve">V Bruntále dne: </w:t>
      </w:r>
      <w:r w:rsidR="00D104FB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>. 9. 202</w:t>
      </w:r>
      <w:r w:rsidR="008466C0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 </w:t>
      </w:r>
    </w:p>
    <w:p w14:paraId="3410FECC" w14:textId="77777777" w:rsidR="00B80CE6" w:rsidRDefault="00000000">
      <w:pPr>
        <w:spacing w:after="189"/>
      </w:pPr>
      <w:r>
        <w:rPr>
          <w:rFonts w:ascii="Arial" w:eastAsia="Arial" w:hAnsi="Arial" w:cs="Arial"/>
        </w:rPr>
        <w:t xml:space="preserve"> </w:t>
      </w:r>
    </w:p>
    <w:p w14:paraId="0B0B9494" w14:textId="77777777" w:rsidR="00B80CE6" w:rsidRDefault="00000000">
      <w:pPr>
        <w:spacing w:after="191"/>
        <w:ind w:left="10" w:hanging="10"/>
      </w:pPr>
      <w:r>
        <w:rPr>
          <w:rFonts w:ascii="Arial" w:eastAsia="Arial" w:hAnsi="Arial" w:cs="Arial"/>
        </w:rPr>
        <w:t xml:space="preserve">…………………… </w:t>
      </w:r>
    </w:p>
    <w:p w14:paraId="564FBBA5" w14:textId="77777777" w:rsidR="00B80CE6" w:rsidRDefault="00000000">
      <w:pPr>
        <w:spacing w:after="151"/>
        <w:ind w:left="10" w:hanging="10"/>
      </w:pPr>
      <w:r>
        <w:rPr>
          <w:rFonts w:ascii="Arial" w:eastAsia="Arial" w:hAnsi="Arial" w:cs="Arial"/>
        </w:rPr>
        <w:t xml:space="preserve">ředitel organizace </w:t>
      </w:r>
    </w:p>
    <w:p w14:paraId="4BDE8687" w14:textId="77777777" w:rsidR="00B80CE6" w:rsidRDefault="00000000">
      <w:pPr>
        <w:spacing w:after="131"/>
        <w:ind w:left="10" w:hanging="10"/>
      </w:pPr>
      <w:r>
        <w:rPr>
          <w:rFonts w:ascii="Arial" w:eastAsia="Arial" w:hAnsi="Arial" w:cs="Arial"/>
        </w:rPr>
        <w:t xml:space="preserve">Ing. Jan Meca </w:t>
      </w:r>
    </w:p>
    <w:p w14:paraId="32DBBDDD" w14:textId="77777777" w:rsidR="00B80CE6" w:rsidRDefault="00000000">
      <w:pPr>
        <w:spacing w:after="153"/>
      </w:pPr>
      <w:r>
        <w:rPr>
          <w:rFonts w:ascii="Arial" w:eastAsia="Arial" w:hAnsi="Arial" w:cs="Arial"/>
          <w:sz w:val="20"/>
        </w:rPr>
        <w:t xml:space="preserve"> </w:t>
      </w:r>
    </w:p>
    <w:p w14:paraId="7771B3A4" w14:textId="5F0DE702" w:rsidR="00B80CE6" w:rsidRDefault="00000000" w:rsidP="008429C6">
      <w:pPr>
        <w:tabs>
          <w:tab w:val="left" w:pos="1512"/>
          <w:tab w:val="left" w:pos="1992"/>
          <w:tab w:val="left" w:pos="2916"/>
        </w:tabs>
        <w:spacing w:after="1745"/>
      </w:pPr>
      <w:r>
        <w:rPr>
          <w:rFonts w:ascii="Arial" w:eastAsia="Arial" w:hAnsi="Arial" w:cs="Arial"/>
          <w:b/>
          <w:sz w:val="20"/>
        </w:rPr>
        <w:t xml:space="preserve"> </w:t>
      </w:r>
      <w:r w:rsidR="008429C6">
        <w:rPr>
          <w:rFonts w:ascii="Arial" w:eastAsia="Arial" w:hAnsi="Arial" w:cs="Arial"/>
          <w:b/>
          <w:sz w:val="20"/>
        </w:rPr>
        <w:tab/>
      </w:r>
      <w:r w:rsidR="008429C6">
        <w:rPr>
          <w:rFonts w:ascii="Arial" w:eastAsia="Arial" w:hAnsi="Arial" w:cs="Arial"/>
          <w:b/>
          <w:sz w:val="20"/>
        </w:rPr>
        <w:tab/>
      </w:r>
      <w:r w:rsidR="008429C6">
        <w:rPr>
          <w:rFonts w:ascii="Arial" w:eastAsia="Arial" w:hAnsi="Arial" w:cs="Arial"/>
          <w:b/>
          <w:sz w:val="20"/>
        </w:rPr>
        <w:tab/>
      </w:r>
    </w:p>
    <w:sectPr w:rsidR="00B80CE6">
      <w:footerReference w:type="default" r:id="rId9"/>
      <w:pgSz w:w="11906" w:h="16838"/>
      <w:pgMar w:top="749" w:right="1269" w:bottom="1440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70A15" w14:textId="77777777" w:rsidR="000507CC" w:rsidRDefault="000507CC" w:rsidP="008429C6">
      <w:pPr>
        <w:spacing w:after="0" w:line="240" w:lineRule="auto"/>
      </w:pPr>
      <w:r>
        <w:separator/>
      </w:r>
    </w:p>
  </w:endnote>
  <w:endnote w:type="continuationSeparator" w:id="0">
    <w:p w14:paraId="5457EC0F" w14:textId="77777777" w:rsidR="000507CC" w:rsidRDefault="000507CC" w:rsidP="0084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Times New Roman"/>
        <w:caps/>
        <w:color w:val="auto"/>
        <w:kern w:val="0"/>
        <w:sz w:val="16"/>
        <w:szCs w:val="22"/>
        <w:lang w:eastAsia="en-US"/>
        <w14:ligatures w14:val="none"/>
      </w:rPr>
      <w:id w:val="745918834"/>
      <w:docPartObj>
        <w:docPartGallery w:val="Page Numbers (Bottom of Page)"/>
        <w:docPartUnique/>
      </w:docPartObj>
    </w:sdtPr>
    <w:sdtContent>
      <w:p w14:paraId="054494E5" w14:textId="77777777" w:rsidR="008429C6" w:rsidRPr="008429C6" w:rsidRDefault="008429C6" w:rsidP="008429C6">
        <w:pPr>
          <w:tabs>
            <w:tab w:val="center" w:pos="4536"/>
            <w:tab w:val="right" w:pos="9072"/>
          </w:tabs>
          <w:spacing w:before="40" w:after="0" w:line="240" w:lineRule="auto"/>
          <w:jc w:val="both"/>
          <w:rPr>
            <w:rFonts w:ascii="Arial" w:hAnsi="Arial" w:cs="Times New Roman"/>
            <w:caps/>
            <w:color w:val="auto"/>
            <w:kern w:val="0"/>
            <w:sz w:val="16"/>
            <w:szCs w:val="22"/>
            <w:lang w:eastAsia="en-US"/>
            <w14:ligatures w14:val="none"/>
          </w:rPr>
        </w:pPr>
        <w:r w:rsidRPr="008429C6">
          <w:rPr>
            <w:rFonts w:ascii="Arial" w:hAnsi="Arial" w:cs="Times New Roman"/>
            <w:caps/>
            <w:color w:val="auto"/>
            <w:kern w:val="0"/>
            <w:sz w:val="16"/>
            <w:szCs w:val="22"/>
            <w:lang w:eastAsia="en-US"/>
            <w14:ligatures w14:val="none"/>
          </w:rPr>
          <w:t>Název dokumentu: Zadání profilové mat. zkoušky</w:t>
        </w:r>
        <w:r w:rsidRPr="008429C6">
          <w:rPr>
            <w:rFonts w:ascii="Arial" w:hAnsi="Arial" w:cs="Times New Roman"/>
            <w:caps/>
            <w:color w:val="auto"/>
            <w:kern w:val="0"/>
            <w:sz w:val="16"/>
            <w:szCs w:val="22"/>
            <w:lang w:eastAsia="en-US"/>
            <w14:ligatures w14:val="none"/>
          </w:rPr>
          <w:tab/>
        </w:r>
        <w:r w:rsidRPr="008429C6">
          <w:rPr>
            <w:rFonts w:ascii="Arial" w:hAnsi="Arial" w:cs="Times New Roman"/>
            <w:caps/>
            <w:color w:val="auto"/>
            <w:kern w:val="0"/>
            <w:sz w:val="16"/>
            <w:szCs w:val="22"/>
            <w:lang w:eastAsia="en-US"/>
            <w14:ligatures w14:val="none"/>
          </w:rPr>
          <w:tab/>
          <w:t>kategorie dokumentu: maturity</w:t>
        </w:r>
      </w:p>
      <w:p w14:paraId="3310C2D3" w14:textId="77777777" w:rsidR="008429C6" w:rsidRPr="008429C6" w:rsidRDefault="008429C6" w:rsidP="008429C6">
        <w:pPr>
          <w:tabs>
            <w:tab w:val="center" w:pos="4536"/>
            <w:tab w:val="right" w:pos="9072"/>
          </w:tabs>
          <w:spacing w:before="40" w:after="0" w:line="240" w:lineRule="auto"/>
          <w:jc w:val="both"/>
          <w:rPr>
            <w:rFonts w:ascii="Arial" w:hAnsi="Arial" w:cs="Times New Roman"/>
            <w:caps/>
            <w:color w:val="auto"/>
            <w:kern w:val="0"/>
            <w:sz w:val="16"/>
            <w:szCs w:val="22"/>
            <w:lang w:eastAsia="en-US"/>
            <w14:ligatures w14:val="none"/>
          </w:rPr>
        </w:pPr>
        <w:r w:rsidRPr="008429C6">
          <w:rPr>
            <w:rFonts w:ascii="Arial" w:hAnsi="Arial" w:cs="Times New Roman"/>
            <w:caps/>
            <w:color w:val="auto"/>
            <w:kern w:val="0"/>
            <w:sz w:val="16"/>
            <w:szCs w:val="22"/>
            <w:lang w:eastAsia="en-US"/>
            <w14:ligatures w14:val="none"/>
          </w:rPr>
          <w:t>Číslo dokumentu: M04.00</w:t>
        </w:r>
        <w:r w:rsidRPr="008429C6">
          <w:rPr>
            <w:rFonts w:ascii="Arial" w:hAnsi="Arial" w:cs="Times New Roman"/>
            <w:caps/>
            <w:color w:val="auto"/>
            <w:kern w:val="0"/>
            <w:sz w:val="16"/>
            <w:szCs w:val="22"/>
            <w:lang w:eastAsia="en-US"/>
            <w14:ligatures w14:val="none"/>
          </w:rPr>
          <w:tab/>
        </w:r>
        <w:r w:rsidRPr="008429C6">
          <w:rPr>
            <w:rFonts w:ascii="Arial" w:hAnsi="Arial" w:cs="Times New Roman"/>
            <w:caps/>
            <w:color w:val="auto"/>
            <w:kern w:val="0"/>
            <w:sz w:val="16"/>
            <w:szCs w:val="22"/>
            <w:lang w:eastAsia="en-US"/>
            <w14:ligatures w14:val="none"/>
          </w:rPr>
          <w:tab/>
          <w:t xml:space="preserve">strana: </w:t>
        </w:r>
        <w:r w:rsidRPr="008429C6">
          <w:rPr>
            <w:rFonts w:ascii="Arial" w:hAnsi="Arial" w:cs="Times New Roman"/>
            <w:caps/>
            <w:color w:val="auto"/>
            <w:kern w:val="0"/>
            <w:sz w:val="16"/>
            <w:szCs w:val="22"/>
            <w:lang w:eastAsia="en-US"/>
            <w14:ligatures w14:val="none"/>
          </w:rPr>
          <w:fldChar w:fldCharType="begin"/>
        </w:r>
        <w:r w:rsidRPr="008429C6">
          <w:rPr>
            <w:rFonts w:ascii="Arial" w:hAnsi="Arial" w:cs="Times New Roman"/>
            <w:caps/>
            <w:color w:val="auto"/>
            <w:kern w:val="0"/>
            <w:sz w:val="16"/>
            <w:szCs w:val="22"/>
            <w:lang w:eastAsia="en-US"/>
            <w14:ligatures w14:val="none"/>
          </w:rPr>
          <w:instrText>PAGE   \* MERGEFORMAT</w:instrText>
        </w:r>
        <w:r w:rsidRPr="008429C6">
          <w:rPr>
            <w:rFonts w:ascii="Arial" w:hAnsi="Arial" w:cs="Times New Roman"/>
            <w:caps/>
            <w:color w:val="auto"/>
            <w:kern w:val="0"/>
            <w:sz w:val="16"/>
            <w:szCs w:val="22"/>
            <w:lang w:eastAsia="en-US"/>
            <w14:ligatures w14:val="none"/>
          </w:rPr>
          <w:fldChar w:fldCharType="separate"/>
        </w:r>
        <w:r w:rsidRPr="008429C6">
          <w:rPr>
            <w:rFonts w:ascii="Arial" w:hAnsi="Arial" w:cs="Times New Roman"/>
            <w:caps/>
            <w:color w:val="auto"/>
            <w:kern w:val="0"/>
            <w:sz w:val="16"/>
            <w:szCs w:val="22"/>
            <w:lang w:eastAsia="en-US"/>
            <w14:ligatures w14:val="none"/>
          </w:rPr>
          <w:t>1</w:t>
        </w:r>
        <w:r w:rsidRPr="008429C6">
          <w:rPr>
            <w:rFonts w:ascii="Arial" w:hAnsi="Arial" w:cs="Times New Roman"/>
            <w:caps/>
            <w:color w:val="auto"/>
            <w:kern w:val="0"/>
            <w:sz w:val="16"/>
            <w:szCs w:val="22"/>
            <w:lang w:eastAsia="en-US"/>
            <w14:ligatures w14:val="none"/>
          </w:rPr>
          <w:fldChar w:fldCharType="end"/>
        </w:r>
        <w:r w:rsidRPr="008429C6">
          <w:rPr>
            <w:rFonts w:ascii="Arial" w:hAnsi="Arial" w:cs="Times New Roman"/>
            <w:caps/>
            <w:color w:val="auto"/>
            <w:kern w:val="0"/>
            <w:sz w:val="16"/>
            <w:szCs w:val="22"/>
            <w:lang w:eastAsia="en-US"/>
            <w14:ligatures w14:val="none"/>
          </w:rPr>
          <w:t xml:space="preserve"> z </w:t>
        </w:r>
        <w:r w:rsidRPr="008429C6">
          <w:rPr>
            <w:rFonts w:ascii="Arial" w:hAnsi="Arial" w:cs="Times New Roman"/>
            <w:caps/>
            <w:noProof/>
            <w:color w:val="auto"/>
            <w:kern w:val="0"/>
            <w:sz w:val="16"/>
            <w:szCs w:val="22"/>
            <w:lang w:eastAsia="en-US"/>
            <w14:ligatures w14:val="none"/>
          </w:rPr>
          <w:fldChar w:fldCharType="begin"/>
        </w:r>
        <w:r w:rsidRPr="008429C6">
          <w:rPr>
            <w:rFonts w:ascii="Arial" w:hAnsi="Arial" w:cs="Times New Roman"/>
            <w:caps/>
            <w:noProof/>
            <w:color w:val="auto"/>
            <w:kern w:val="0"/>
            <w:sz w:val="16"/>
            <w:szCs w:val="22"/>
            <w:lang w:eastAsia="en-US"/>
            <w14:ligatures w14:val="none"/>
          </w:rPr>
          <w:instrText xml:space="preserve"> NUMPAGES   \* MERGEFORMAT </w:instrText>
        </w:r>
        <w:r w:rsidRPr="008429C6">
          <w:rPr>
            <w:rFonts w:ascii="Arial" w:hAnsi="Arial" w:cs="Times New Roman"/>
            <w:caps/>
            <w:noProof/>
            <w:color w:val="auto"/>
            <w:kern w:val="0"/>
            <w:sz w:val="16"/>
            <w:szCs w:val="22"/>
            <w:lang w:eastAsia="en-US"/>
            <w14:ligatures w14:val="none"/>
          </w:rPr>
          <w:fldChar w:fldCharType="separate"/>
        </w:r>
        <w:r w:rsidRPr="008429C6">
          <w:rPr>
            <w:rFonts w:ascii="Arial" w:hAnsi="Arial" w:cs="Times New Roman"/>
            <w:caps/>
            <w:noProof/>
            <w:color w:val="auto"/>
            <w:kern w:val="0"/>
            <w:sz w:val="16"/>
            <w:szCs w:val="22"/>
            <w:lang w:eastAsia="en-US"/>
            <w14:ligatures w14:val="none"/>
          </w:rPr>
          <w:t>1</w:t>
        </w:r>
        <w:r w:rsidRPr="008429C6">
          <w:rPr>
            <w:rFonts w:ascii="Arial" w:hAnsi="Arial" w:cs="Times New Roman"/>
            <w:caps/>
            <w:noProof/>
            <w:color w:val="auto"/>
            <w:kern w:val="0"/>
            <w:sz w:val="16"/>
            <w:szCs w:val="22"/>
            <w:lang w:eastAsia="en-US"/>
            <w14:ligatures w14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7305F" w14:textId="77777777" w:rsidR="000507CC" w:rsidRDefault="000507CC" w:rsidP="008429C6">
      <w:pPr>
        <w:spacing w:after="0" w:line="240" w:lineRule="auto"/>
      </w:pPr>
      <w:r>
        <w:separator/>
      </w:r>
    </w:p>
  </w:footnote>
  <w:footnote w:type="continuationSeparator" w:id="0">
    <w:p w14:paraId="4C3F7BCB" w14:textId="77777777" w:rsidR="000507CC" w:rsidRDefault="000507CC" w:rsidP="00842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618C"/>
    <w:multiLevelType w:val="hybridMultilevel"/>
    <w:tmpl w:val="1DC69A9C"/>
    <w:lvl w:ilvl="0" w:tplc="CAC6C5C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26EB5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C97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00628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A3F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AF90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4122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E8E9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45C6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AC2B68"/>
    <w:multiLevelType w:val="hybridMultilevel"/>
    <w:tmpl w:val="04E06AE6"/>
    <w:lvl w:ilvl="0" w:tplc="9B30E89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2BA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038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C0A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74252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F80E2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62A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FE4C9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040B1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227E1A"/>
    <w:multiLevelType w:val="hybridMultilevel"/>
    <w:tmpl w:val="DF8C7A5A"/>
    <w:lvl w:ilvl="0" w:tplc="4CB06DB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C2DD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0CA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7E1E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6E9C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0B0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D225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92A34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1683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8954517">
    <w:abstractNumId w:val="1"/>
  </w:num>
  <w:num w:numId="2" w16cid:durableId="1822383895">
    <w:abstractNumId w:val="0"/>
  </w:num>
  <w:num w:numId="3" w16cid:durableId="1343706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E6"/>
    <w:rsid w:val="000507CC"/>
    <w:rsid w:val="00166026"/>
    <w:rsid w:val="00407FC3"/>
    <w:rsid w:val="004A34ED"/>
    <w:rsid w:val="006D183C"/>
    <w:rsid w:val="008429C6"/>
    <w:rsid w:val="008466C0"/>
    <w:rsid w:val="00B80CE6"/>
    <w:rsid w:val="00D1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6C15"/>
  <w15:docId w15:val="{2CEB9F51-16EA-4397-8FC5-FC00642F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308" w:lineRule="auto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Zhlav">
    <w:name w:val="header"/>
    <w:basedOn w:val="Normln"/>
    <w:link w:val="ZhlavChar"/>
    <w:uiPriority w:val="99"/>
    <w:unhideWhenUsed/>
    <w:rsid w:val="008429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9C6"/>
    <w:rPr>
      <w:rFonts w:ascii="Calibri" w:eastAsia="Calibri" w:hAnsi="Calibri" w:cs="Calibri"/>
      <w:color w:val="000000"/>
      <w:sz w:val="22"/>
    </w:rPr>
  </w:style>
  <w:style w:type="paragraph" w:styleId="Zpat">
    <w:name w:val="footer"/>
    <w:basedOn w:val="Normln"/>
    <w:link w:val="ZpatChar"/>
    <w:uiPriority w:val="99"/>
    <w:unhideWhenUsed/>
    <w:rsid w:val="008429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9C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762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Meca</dc:creator>
  <cp:keywords/>
  <cp:lastModifiedBy>Václav Míka</cp:lastModifiedBy>
  <cp:revision>3</cp:revision>
  <dcterms:created xsi:type="dcterms:W3CDTF">2024-10-15T19:52:00Z</dcterms:created>
  <dcterms:modified xsi:type="dcterms:W3CDTF">2024-12-03T08:41:00Z</dcterms:modified>
</cp:coreProperties>
</file>